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552E" w14:textId="77777777" w:rsidR="0090074E" w:rsidRDefault="0090074E" w:rsidP="00F063C4">
      <w:pPr>
        <w:pStyle w:val="Bezproreda"/>
        <w:rPr>
          <w:rFonts w:ascii="Times New Roman" w:hAnsi="Times New Roman"/>
          <w:b/>
        </w:rPr>
      </w:pPr>
    </w:p>
    <w:p w14:paraId="51CEB175" w14:textId="77777777" w:rsidR="00C77E18" w:rsidRPr="006759E9" w:rsidRDefault="00C77E18" w:rsidP="00C77E18">
      <w:pPr>
        <w:spacing w:after="0"/>
        <w:rPr>
          <w:rFonts w:ascii="Arial Narrow" w:hAnsi="Arial Narrow" w:cs="Arial"/>
        </w:rPr>
      </w:pPr>
      <w:r w:rsidRPr="006759E9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 xml:space="preserve">  </w:t>
      </w:r>
      <w:r w:rsidRPr="006759E9">
        <w:rPr>
          <w:rFonts w:ascii="Arial Narrow" w:hAnsi="Arial Narrow" w:cs="Arial"/>
        </w:rPr>
        <w:t xml:space="preserve">    </w:t>
      </w:r>
      <w:r w:rsidRPr="00C77E18">
        <w:rPr>
          <w:rFonts w:ascii="Arial Narrow" w:hAnsi="Arial Narrow" w:cs="Arial"/>
          <w:noProof/>
        </w:rPr>
        <w:pict w14:anchorId="55794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3" o:spid="_x0000_i1025" type="#_x0000_t75" style="width:38.25pt;height:48pt;visibility:visible">
            <v:imagedata r:id="rId7" o:title=""/>
          </v:shape>
        </w:pict>
      </w:r>
    </w:p>
    <w:p w14:paraId="017AB724" w14:textId="77777777" w:rsidR="00C77E18" w:rsidRPr="006759E9" w:rsidRDefault="00C77E18" w:rsidP="00C77E18">
      <w:pPr>
        <w:spacing w:after="0"/>
        <w:rPr>
          <w:rFonts w:ascii="Arial Narrow" w:hAnsi="Arial Narrow" w:cs="Arial"/>
          <w:b/>
          <w:bCs/>
        </w:rPr>
      </w:pPr>
      <w:r w:rsidRPr="006759E9">
        <w:rPr>
          <w:rFonts w:ascii="Arial Narrow" w:hAnsi="Arial Narrow" w:cs="Arial"/>
          <w:b/>
          <w:bCs/>
        </w:rPr>
        <w:t>REPUBLIKA HRVATSKA</w:t>
      </w:r>
    </w:p>
    <w:p w14:paraId="5BD08730" w14:textId="77777777" w:rsidR="00C77E18" w:rsidRPr="006759E9" w:rsidRDefault="00C77E18" w:rsidP="00C77E18">
      <w:pPr>
        <w:spacing w:after="0"/>
        <w:rPr>
          <w:rFonts w:ascii="Arial Narrow" w:hAnsi="Arial Narrow" w:cs="Arial"/>
          <w:b/>
          <w:bCs/>
        </w:rPr>
      </w:pPr>
      <w:r w:rsidRPr="006759E9">
        <w:rPr>
          <w:rFonts w:ascii="Arial Narrow" w:hAnsi="Arial Narrow" w:cs="Arial"/>
          <w:b/>
          <w:bCs/>
        </w:rPr>
        <w:t>ŠIBENSKO-KNINSKA ŽUPANIJA</w:t>
      </w:r>
    </w:p>
    <w:p w14:paraId="69DF3598" w14:textId="77777777" w:rsidR="00C77E18" w:rsidRDefault="00C77E18" w:rsidP="00C77E18">
      <w:pPr>
        <w:spacing w:after="0"/>
        <w:rPr>
          <w:rFonts w:ascii="Arial Narrow" w:hAnsi="Arial Narrow" w:cs="Arial"/>
        </w:rPr>
      </w:pPr>
    </w:p>
    <w:p w14:paraId="331808DF" w14:textId="77777777" w:rsidR="00C77E18" w:rsidRPr="006759E9" w:rsidRDefault="00C77E18" w:rsidP="00C77E18">
      <w:pPr>
        <w:spacing w:after="0"/>
        <w:rPr>
          <w:rFonts w:ascii="Arial Narrow" w:hAnsi="Arial Narrow" w:cs="Arial"/>
          <w:b/>
          <w:bCs/>
        </w:rPr>
      </w:pPr>
      <w:r>
        <w:rPr>
          <w:noProof/>
        </w:rPr>
        <w:pict w14:anchorId="290ABC65">
          <v:shape id="Slika 4" o:spid="_x0000_s1026" type="#_x0000_t75" alt="Slika na kojoj se prikazuje tekst, isječak crteža&#10;&#10;Opis je automatski generiran" style="position:absolute;margin-left:.75pt;margin-top:1.3pt;width:34.35pt;height:43.5pt;z-index:1;visibility:visible;mso-position-horizontal-relative:margin;mso-width-relative:margin;mso-height-relative:margin">
            <v:imagedata r:id="rId8" o:title="Slika na kojoj se prikazuje tekst, isječak crteža&#10;&#10;Opis je automatski generiran"/>
            <w10:wrap anchorx="margin"/>
          </v:shape>
        </w:pict>
      </w:r>
      <w:r w:rsidRPr="006759E9">
        <w:rPr>
          <w:rFonts w:ascii="Arial Narrow" w:hAnsi="Arial Narrow" w:cs="Arial"/>
        </w:rPr>
        <w:t xml:space="preserve">             </w:t>
      </w:r>
      <w:r>
        <w:rPr>
          <w:rFonts w:ascii="Arial Narrow" w:hAnsi="Arial Narrow" w:cs="Arial"/>
        </w:rPr>
        <w:tab/>
        <w:t xml:space="preserve">   </w:t>
      </w:r>
      <w:r w:rsidRPr="006759E9">
        <w:rPr>
          <w:rFonts w:ascii="Arial Narrow" w:hAnsi="Arial Narrow" w:cs="Arial"/>
          <w:b/>
          <w:bCs/>
        </w:rPr>
        <w:t>GRAD ŠIBENIK</w:t>
      </w:r>
    </w:p>
    <w:p w14:paraId="3C192821" w14:textId="77777777" w:rsidR="00C77E18" w:rsidRPr="006759E9" w:rsidRDefault="00C77E18" w:rsidP="00C77E18">
      <w:pPr>
        <w:spacing w:after="0"/>
        <w:rPr>
          <w:rFonts w:ascii="Arial Narrow" w:hAnsi="Arial Narrow" w:cs="Arial"/>
        </w:rPr>
      </w:pPr>
      <w:r w:rsidRPr="006759E9">
        <w:rPr>
          <w:rFonts w:ascii="Arial Narrow" w:hAnsi="Arial Narrow" w:cs="Arial"/>
        </w:rPr>
        <w:t xml:space="preserve">Uprav   </w:t>
      </w:r>
      <w:r>
        <w:rPr>
          <w:rFonts w:ascii="Arial Narrow" w:hAnsi="Arial Narrow" w:cs="Arial"/>
        </w:rPr>
        <w:tab/>
        <w:t xml:space="preserve">   </w:t>
      </w:r>
      <w:r w:rsidRPr="006759E9">
        <w:rPr>
          <w:rFonts w:ascii="Arial Narrow" w:hAnsi="Arial Narrow" w:cs="Arial"/>
          <w:b/>
          <w:bCs/>
        </w:rPr>
        <w:t>Upravni odjel za</w:t>
      </w:r>
      <w:r w:rsidRPr="006759E9">
        <w:rPr>
          <w:rFonts w:ascii="Arial Narrow" w:hAnsi="Arial Narrow" w:cs="Arial"/>
        </w:rPr>
        <w:t xml:space="preserve"> </w:t>
      </w:r>
    </w:p>
    <w:p w14:paraId="2C256104" w14:textId="77777777" w:rsidR="00C77E18" w:rsidRPr="006759E9" w:rsidRDefault="00C77E18" w:rsidP="00C77E18">
      <w:pPr>
        <w:spacing w:after="0"/>
        <w:rPr>
          <w:rFonts w:ascii="Arial Narrow" w:hAnsi="Arial Narrow" w:cs="Arial"/>
          <w:b/>
          <w:bCs/>
        </w:rPr>
      </w:pPr>
      <w:r w:rsidRPr="006759E9">
        <w:rPr>
          <w:rFonts w:ascii="Arial Narrow" w:hAnsi="Arial Narrow" w:cs="Arial"/>
        </w:rPr>
        <w:t xml:space="preserve">             </w:t>
      </w:r>
      <w:r>
        <w:rPr>
          <w:rFonts w:ascii="Arial Narrow" w:hAnsi="Arial Narrow" w:cs="Arial"/>
        </w:rPr>
        <w:tab/>
        <w:t xml:space="preserve">   </w:t>
      </w:r>
      <w:r w:rsidRPr="006759E9">
        <w:rPr>
          <w:rFonts w:ascii="Arial Narrow" w:hAnsi="Arial Narrow" w:cs="Arial"/>
          <w:b/>
          <w:bCs/>
        </w:rPr>
        <w:t>društvene djelatnosti</w:t>
      </w:r>
    </w:p>
    <w:p w14:paraId="3107A6ED" w14:textId="77777777" w:rsidR="00C77E18" w:rsidRDefault="00C77E18" w:rsidP="00F063C4">
      <w:pPr>
        <w:pStyle w:val="Bezproreda"/>
        <w:rPr>
          <w:rFonts w:ascii="Arial Narrow" w:hAnsi="Arial Narrow"/>
          <w:sz w:val="24"/>
          <w:szCs w:val="24"/>
        </w:rPr>
      </w:pPr>
    </w:p>
    <w:p w14:paraId="0D9BAF16" w14:textId="77777777" w:rsidR="003378D2" w:rsidRPr="00C81043" w:rsidRDefault="006D6972" w:rsidP="00F063C4">
      <w:pPr>
        <w:pStyle w:val="Bezproreda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>K</w:t>
      </w:r>
      <w:r w:rsidR="003D1098">
        <w:rPr>
          <w:rFonts w:ascii="Arial Narrow" w:hAnsi="Arial Narrow"/>
          <w:sz w:val="24"/>
          <w:szCs w:val="24"/>
        </w:rPr>
        <w:t>lasa</w:t>
      </w:r>
      <w:r w:rsidRPr="00C81043">
        <w:rPr>
          <w:rFonts w:ascii="Arial Narrow" w:hAnsi="Arial Narrow"/>
          <w:sz w:val="24"/>
          <w:szCs w:val="24"/>
        </w:rPr>
        <w:t xml:space="preserve">: </w:t>
      </w:r>
      <w:r w:rsidR="00884D7D" w:rsidRPr="00C81043">
        <w:rPr>
          <w:rFonts w:ascii="Arial Narrow" w:hAnsi="Arial Narrow"/>
          <w:sz w:val="24"/>
          <w:szCs w:val="24"/>
        </w:rPr>
        <w:t>602-0</w:t>
      </w:r>
      <w:r w:rsidR="005039DB">
        <w:rPr>
          <w:rFonts w:ascii="Arial Narrow" w:hAnsi="Arial Narrow"/>
          <w:sz w:val="24"/>
          <w:szCs w:val="24"/>
        </w:rPr>
        <w:t>1</w:t>
      </w:r>
      <w:r w:rsidR="00884D7D" w:rsidRPr="00C81043">
        <w:rPr>
          <w:rFonts w:ascii="Arial Narrow" w:hAnsi="Arial Narrow"/>
          <w:sz w:val="24"/>
          <w:szCs w:val="24"/>
        </w:rPr>
        <w:t>/</w:t>
      </w:r>
      <w:r w:rsidR="00035E21" w:rsidRPr="00C81043">
        <w:rPr>
          <w:rFonts w:ascii="Arial Narrow" w:hAnsi="Arial Narrow"/>
          <w:sz w:val="24"/>
          <w:szCs w:val="24"/>
        </w:rPr>
        <w:t>2</w:t>
      </w:r>
      <w:r w:rsidR="00AD355B">
        <w:rPr>
          <w:rFonts w:ascii="Arial Narrow" w:hAnsi="Arial Narrow"/>
          <w:sz w:val="24"/>
          <w:szCs w:val="24"/>
        </w:rPr>
        <w:t>6</w:t>
      </w:r>
      <w:r w:rsidR="00884D7D" w:rsidRPr="00C81043">
        <w:rPr>
          <w:rFonts w:ascii="Arial Narrow" w:hAnsi="Arial Narrow"/>
          <w:sz w:val="24"/>
          <w:szCs w:val="24"/>
        </w:rPr>
        <w:t>-01/</w:t>
      </w:r>
      <w:r w:rsidR="00F562E5">
        <w:rPr>
          <w:rFonts w:ascii="Arial Narrow" w:hAnsi="Arial Narrow"/>
          <w:sz w:val="24"/>
          <w:szCs w:val="24"/>
        </w:rPr>
        <w:t>15</w:t>
      </w:r>
    </w:p>
    <w:p w14:paraId="2898A26E" w14:textId="77777777" w:rsidR="00F063C4" w:rsidRPr="00C81043" w:rsidRDefault="00F063C4" w:rsidP="00F063C4">
      <w:pPr>
        <w:pStyle w:val="Bezproreda"/>
        <w:rPr>
          <w:rFonts w:ascii="Arial Narrow" w:hAnsi="Arial Narrow"/>
          <w:sz w:val="24"/>
          <w:szCs w:val="24"/>
        </w:rPr>
      </w:pPr>
      <w:proofErr w:type="spellStart"/>
      <w:r w:rsidRPr="00C81043">
        <w:rPr>
          <w:rFonts w:ascii="Arial Narrow" w:hAnsi="Arial Narrow"/>
          <w:sz w:val="24"/>
          <w:szCs w:val="24"/>
        </w:rPr>
        <w:t>U</w:t>
      </w:r>
      <w:r w:rsidR="003D1098">
        <w:rPr>
          <w:rFonts w:ascii="Arial Narrow" w:hAnsi="Arial Narrow"/>
          <w:sz w:val="24"/>
          <w:szCs w:val="24"/>
        </w:rPr>
        <w:t>rbroj</w:t>
      </w:r>
      <w:proofErr w:type="spellEnd"/>
      <w:r w:rsidRPr="00C81043">
        <w:rPr>
          <w:rFonts w:ascii="Arial Narrow" w:hAnsi="Arial Narrow"/>
          <w:sz w:val="24"/>
          <w:szCs w:val="24"/>
        </w:rPr>
        <w:t>:</w:t>
      </w:r>
      <w:r w:rsidR="002F007D" w:rsidRPr="00C81043">
        <w:rPr>
          <w:rFonts w:ascii="Arial Narrow" w:hAnsi="Arial Narrow"/>
          <w:sz w:val="24"/>
          <w:szCs w:val="24"/>
        </w:rPr>
        <w:t xml:space="preserve"> </w:t>
      </w:r>
      <w:r w:rsidRPr="00C81043">
        <w:rPr>
          <w:rFonts w:ascii="Arial Narrow" w:hAnsi="Arial Narrow"/>
          <w:sz w:val="24"/>
          <w:szCs w:val="24"/>
        </w:rPr>
        <w:t>2182</w:t>
      </w:r>
      <w:r w:rsidR="00386FE4">
        <w:rPr>
          <w:rFonts w:ascii="Arial Narrow" w:hAnsi="Arial Narrow"/>
          <w:sz w:val="24"/>
          <w:szCs w:val="24"/>
        </w:rPr>
        <w:t>-1-05/1-2</w:t>
      </w:r>
      <w:r w:rsidR="00AD355B">
        <w:rPr>
          <w:rFonts w:ascii="Arial Narrow" w:hAnsi="Arial Narrow"/>
          <w:sz w:val="24"/>
          <w:szCs w:val="24"/>
        </w:rPr>
        <w:t>6</w:t>
      </w:r>
      <w:r w:rsidR="00386FE4">
        <w:rPr>
          <w:rFonts w:ascii="Arial Narrow" w:hAnsi="Arial Narrow"/>
          <w:sz w:val="24"/>
          <w:szCs w:val="24"/>
        </w:rPr>
        <w:t>-</w:t>
      </w:r>
      <w:r w:rsidR="00B21981">
        <w:rPr>
          <w:rFonts w:ascii="Arial Narrow" w:hAnsi="Arial Narrow"/>
          <w:sz w:val="24"/>
          <w:szCs w:val="24"/>
        </w:rPr>
        <w:t>2</w:t>
      </w:r>
    </w:p>
    <w:p w14:paraId="029C1BB9" w14:textId="77777777" w:rsidR="00F063C4" w:rsidRPr="00C81043" w:rsidRDefault="00A07BF3" w:rsidP="00F063C4">
      <w:pPr>
        <w:pStyle w:val="Bezproreda"/>
        <w:rPr>
          <w:rFonts w:ascii="Arial Narrow" w:hAnsi="Arial Narrow"/>
          <w:sz w:val="24"/>
          <w:szCs w:val="24"/>
        </w:rPr>
      </w:pPr>
      <w:r w:rsidRPr="00940F32">
        <w:rPr>
          <w:rFonts w:ascii="Arial Narrow" w:hAnsi="Arial Narrow"/>
          <w:sz w:val="24"/>
          <w:szCs w:val="24"/>
        </w:rPr>
        <w:t xml:space="preserve">Šibenik, </w:t>
      </w:r>
      <w:r w:rsidR="00B21981">
        <w:rPr>
          <w:rFonts w:ascii="Arial Narrow" w:hAnsi="Arial Narrow"/>
          <w:sz w:val="24"/>
          <w:szCs w:val="24"/>
        </w:rPr>
        <w:t>27. kolovoza</w:t>
      </w:r>
      <w:r w:rsidR="00C40ECA" w:rsidRPr="00940F32">
        <w:rPr>
          <w:rFonts w:ascii="Arial Narrow" w:hAnsi="Arial Narrow"/>
          <w:sz w:val="24"/>
          <w:szCs w:val="24"/>
        </w:rPr>
        <w:t xml:space="preserve"> </w:t>
      </w:r>
      <w:r w:rsidR="00AA568E" w:rsidRPr="00940F32">
        <w:rPr>
          <w:rFonts w:ascii="Arial Narrow" w:hAnsi="Arial Narrow"/>
          <w:sz w:val="24"/>
          <w:szCs w:val="24"/>
        </w:rPr>
        <w:t>20</w:t>
      </w:r>
      <w:r w:rsidR="007C3E3A" w:rsidRPr="00940F32">
        <w:rPr>
          <w:rFonts w:ascii="Arial Narrow" w:hAnsi="Arial Narrow"/>
          <w:sz w:val="24"/>
          <w:szCs w:val="24"/>
        </w:rPr>
        <w:t>2</w:t>
      </w:r>
      <w:r w:rsidR="00F562E5">
        <w:rPr>
          <w:rFonts w:ascii="Arial Narrow" w:hAnsi="Arial Narrow"/>
          <w:sz w:val="24"/>
          <w:szCs w:val="24"/>
        </w:rPr>
        <w:t>6</w:t>
      </w:r>
      <w:r w:rsidR="00AA568E" w:rsidRPr="00940F32">
        <w:rPr>
          <w:rFonts w:ascii="Arial Narrow" w:hAnsi="Arial Narrow"/>
          <w:sz w:val="24"/>
          <w:szCs w:val="24"/>
        </w:rPr>
        <w:t>.</w:t>
      </w:r>
    </w:p>
    <w:p w14:paraId="39E03FCE" w14:textId="77777777" w:rsidR="00572651" w:rsidRDefault="00572651" w:rsidP="00572651">
      <w:pPr>
        <w:pStyle w:val="Bezproreda"/>
        <w:jc w:val="right"/>
        <w:rPr>
          <w:rFonts w:ascii="Arial Narrow" w:hAnsi="Arial Narrow"/>
          <w:sz w:val="24"/>
          <w:szCs w:val="24"/>
        </w:rPr>
      </w:pPr>
    </w:p>
    <w:p w14:paraId="6AFC9322" w14:textId="77777777" w:rsidR="00C81043" w:rsidRPr="00C81043" w:rsidRDefault="00C81043" w:rsidP="00572651">
      <w:pPr>
        <w:pStyle w:val="Bezproreda"/>
        <w:jc w:val="right"/>
        <w:rPr>
          <w:rFonts w:ascii="Arial Narrow" w:hAnsi="Arial Narrow"/>
          <w:sz w:val="24"/>
          <w:szCs w:val="24"/>
        </w:rPr>
      </w:pPr>
    </w:p>
    <w:p w14:paraId="76A57343" w14:textId="77777777" w:rsidR="00572651" w:rsidRPr="00C81043" w:rsidRDefault="00B07620" w:rsidP="00C81043">
      <w:pPr>
        <w:pStyle w:val="Bezproreda"/>
        <w:ind w:firstLine="708"/>
        <w:jc w:val="both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>Na temelju</w:t>
      </w:r>
      <w:r w:rsidR="00035E21" w:rsidRPr="00C81043">
        <w:rPr>
          <w:rFonts w:ascii="Arial Narrow" w:hAnsi="Arial Narrow"/>
          <w:sz w:val="24"/>
          <w:szCs w:val="24"/>
        </w:rPr>
        <w:t xml:space="preserve"> članka 34.a stav</w:t>
      </w:r>
      <w:r w:rsidR="006D2516">
        <w:rPr>
          <w:rFonts w:ascii="Arial Narrow" w:hAnsi="Arial Narrow"/>
          <w:sz w:val="24"/>
          <w:szCs w:val="24"/>
        </w:rPr>
        <w:t>a</w:t>
      </w:r>
      <w:r w:rsidR="00035E21" w:rsidRPr="00C81043">
        <w:rPr>
          <w:rFonts w:ascii="Arial Narrow" w:hAnsi="Arial Narrow"/>
          <w:sz w:val="24"/>
          <w:szCs w:val="24"/>
        </w:rPr>
        <w:t xml:space="preserve">ka </w:t>
      </w:r>
      <w:r w:rsidR="006D2516">
        <w:rPr>
          <w:rFonts w:ascii="Arial Narrow" w:hAnsi="Arial Narrow"/>
          <w:sz w:val="24"/>
          <w:szCs w:val="24"/>
        </w:rPr>
        <w:t xml:space="preserve">1. i 2. </w:t>
      </w:r>
      <w:r w:rsidR="00035E21" w:rsidRPr="00C81043">
        <w:rPr>
          <w:rFonts w:ascii="Arial Narrow" w:hAnsi="Arial Narrow"/>
          <w:sz w:val="24"/>
          <w:szCs w:val="24"/>
        </w:rPr>
        <w:t xml:space="preserve">Zakona o odgoju i obrazovanju u osnovnoj i srednjoj školi („Narodne novine“ broj </w:t>
      </w:r>
      <w:r w:rsidR="001D1287" w:rsidRPr="00C81043">
        <w:rPr>
          <w:rFonts w:ascii="Arial Narrow" w:hAnsi="Arial Narrow"/>
          <w:sz w:val="24"/>
          <w:szCs w:val="24"/>
        </w:rPr>
        <w:t>87/08, 86/09, 92/10, 105/10,  90/11, 16/12, 86/12, 126/12, 94/13, 152/14, 7/17</w:t>
      </w:r>
      <w:r w:rsidR="005F37D9">
        <w:rPr>
          <w:rFonts w:ascii="Arial Narrow" w:hAnsi="Arial Narrow"/>
          <w:sz w:val="24"/>
          <w:szCs w:val="24"/>
        </w:rPr>
        <w:t>,</w:t>
      </w:r>
      <w:r w:rsidR="001D1287" w:rsidRPr="00C81043">
        <w:rPr>
          <w:rFonts w:ascii="Arial Narrow" w:hAnsi="Arial Narrow"/>
          <w:sz w:val="24"/>
          <w:szCs w:val="24"/>
        </w:rPr>
        <w:t xml:space="preserve"> 68/18, 98/19</w:t>
      </w:r>
      <w:r w:rsidR="005F37D9">
        <w:rPr>
          <w:rFonts w:ascii="Arial Narrow" w:hAnsi="Arial Narrow"/>
          <w:sz w:val="24"/>
          <w:szCs w:val="24"/>
        </w:rPr>
        <w:t xml:space="preserve">, </w:t>
      </w:r>
      <w:r w:rsidR="001D1287" w:rsidRPr="00C81043">
        <w:rPr>
          <w:rFonts w:ascii="Arial Narrow" w:hAnsi="Arial Narrow"/>
          <w:sz w:val="24"/>
          <w:szCs w:val="24"/>
        </w:rPr>
        <w:t>64/20</w:t>
      </w:r>
      <w:r w:rsidR="006D2516">
        <w:rPr>
          <w:rFonts w:ascii="Arial Narrow" w:hAnsi="Arial Narrow"/>
          <w:sz w:val="24"/>
          <w:szCs w:val="24"/>
        </w:rPr>
        <w:t xml:space="preserve">, </w:t>
      </w:r>
      <w:r w:rsidR="005F37D9">
        <w:rPr>
          <w:rFonts w:ascii="Arial Narrow" w:hAnsi="Arial Narrow"/>
          <w:sz w:val="24"/>
          <w:szCs w:val="24"/>
        </w:rPr>
        <w:t>151/22</w:t>
      </w:r>
      <w:r w:rsidR="006D2516">
        <w:rPr>
          <w:rFonts w:ascii="Arial Narrow" w:hAnsi="Arial Narrow"/>
          <w:sz w:val="24"/>
          <w:szCs w:val="24"/>
        </w:rPr>
        <w:t>, 155/23 i 156/23</w:t>
      </w:r>
      <w:r w:rsidR="00035E21" w:rsidRPr="00C81043">
        <w:rPr>
          <w:rFonts w:ascii="Arial Narrow" w:hAnsi="Arial Narrow"/>
          <w:sz w:val="24"/>
          <w:szCs w:val="24"/>
        </w:rPr>
        <w:t>)</w:t>
      </w:r>
      <w:r w:rsidR="00C81043" w:rsidRPr="00C81043">
        <w:rPr>
          <w:rFonts w:ascii="Arial Narrow" w:hAnsi="Arial Narrow"/>
          <w:sz w:val="24"/>
          <w:szCs w:val="24"/>
        </w:rPr>
        <w:t>,</w:t>
      </w:r>
      <w:r w:rsidR="00035E21" w:rsidRPr="00C81043">
        <w:rPr>
          <w:rFonts w:ascii="Arial Narrow" w:hAnsi="Arial Narrow"/>
          <w:sz w:val="24"/>
          <w:szCs w:val="24"/>
        </w:rPr>
        <w:t xml:space="preserve"> članka 3.</w:t>
      </w:r>
      <w:r w:rsidR="00327664" w:rsidRPr="00C81043">
        <w:rPr>
          <w:rFonts w:ascii="Arial Narrow" w:hAnsi="Arial Narrow"/>
          <w:sz w:val="24"/>
          <w:szCs w:val="24"/>
        </w:rPr>
        <w:t xml:space="preserve"> Pravilnika</w:t>
      </w:r>
      <w:r w:rsidR="00035E21" w:rsidRPr="00C81043">
        <w:rPr>
          <w:rFonts w:ascii="Arial Narrow" w:hAnsi="Arial Narrow"/>
          <w:sz w:val="24"/>
          <w:szCs w:val="24"/>
        </w:rPr>
        <w:t xml:space="preserve"> o organizaciji i provedbi produženog boravka („Narodne novine“</w:t>
      </w:r>
      <w:r w:rsidR="00C81043" w:rsidRPr="00C81043">
        <w:rPr>
          <w:rFonts w:ascii="Arial Narrow" w:hAnsi="Arial Narrow"/>
          <w:sz w:val="24"/>
          <w:szCs w:val="24"/>
        </w:rPr>
        <w:t>,</w:t>
      </w:r>
      <w:r w:rsidR="00035E21" w:rsidRPr="00C81043">
        <w:rPr>
          <w:rFonts w:ascii="Arial Narrow" w:hAnsi="Arial Narrow"/>
          <w:sz w:val="24"/>
          <w:szCs w:val="24"/>
        </w:rPr>
        <w:t xml:space="preserve"> broj 62/19) i članka </w:t>
      </w:r>
      <w:r w:rsidR="000E6C52" w:rsidRPr="00C81043">
        <w:rPr>
          <w:rFonts w:ascii="Arial Narrow" w:hAnsi="Arial Narrow"/>
          <w:sz w:val="24"/>
          <w:szCs w:val="24"/>
        </w:rPr>
        <w:t>53</w:t>
      </w:r>
      <w:r w:rsidR="00035E21" w:rsidRPr="00C81043">
        <w:rPr>
          <w:rFonts w:ascii="Arial Narrow" w:hAnsi="Arial Narrow"/>
          <w:sz w:val="24"/>
          <w:szCs w:val="24"/>
        </w:rPr>
        <w:t>. Statuta Grada Šibenika (</w:t>
      </w:r>
      <w:r w:rsidR="00D749A1" w:rsidRPr="00C81043">
        <w:rPr>
          <w:rFonts w:ascii="Arial Narrow" w:hAnsi="Arial Narrow"/>
          <w:sz w:val="24"/>
          <w:szCs w:val="24"/>
        </w:rPr>
        <w:t>Službeni glasnik Grada Šibenika broj</w:t>
      </w:r>
      <w:r w:rsidR="00E47AF6" w:rsidRPr="00C81043">
        <w:rPr>
          <w:rFonts w:ascii="Arial Narrow" w:hAnsi="Arial Narrow"/>
          <w:sz w:val="24"/>
          <w:szCs w:val="24"/>
        </w:rPr>
        <w:t xml:space="preserve"> </w:t>
      </w:r>
      <w:r w:rsidR="000E6C52" w:rsidRPr="00C81043">
        <w:rPr>
          <w:rFonts w:ascii="Arial Narrow" w:hAnsi="Arial Narrow"/>
          <w:noProof/>
          <w:sz w:val="24"/>
          <w:szCs w:val="24"/>
        </w:rPr>
        <w:t>2/21</w:t>
      </w:r>
      <w:r w:rsidR="00035E21" w:rsidRPr="00C81043">
        <w:rPr>
          <w:rFonts w:ascii="Arial Narrow" w:hAnsi="Arial Narrow"/>
          <w:sz w:val="24"/>
          <w:szCs w:val="24"/>
        </w:rPr>
        <w:t>)</w:t>
      </w:r>
      <w:r w:rsidR="00C81043">
        <w:rPr>
          <w:rFonts w:ascii="Arial Narrow" w:hAnsi="Arial Narrow"/>
          <w:sz w:val="24"/>
          <w:szCs w:val="24"/>
        </w:rPr>
        <w:t>,</w:t>
      </w:r>
      <w:r w:rsidR="00035E21" w:rsidRPr="00C81043">
        <w:rPr>
          <w:rFonts w:ascii="Arial Narrow" w:hAnsi="Arial Narrow"/>
          <w:sz w:val="24"/>
          <w:szCs w:val="24"/>
        </w:rPr>
        <w:t xml:space="preserve"> </w:t>
      </w:r>
      <w:r w:rsidR="00C81043" w:rsidRPr="00C81043">
        <w:rPr>
          <w:rFonts w:ascii="Arial Narrow" w:hAnsi="Arial Narrow"/>
          <w:sz w:val="24"/>
          <w:szCs w:val="24"/>
        </w:rPr>
        <w:t>g</w:t>
      </w:r>
      <w:r w:rsidR="009B4C37" w:rsidRPr="00C81043">
        <w:rPr>
          <w:rFonts w:ascii="Arial Narrow" w:hAnsi="Arial Narrow"/>
          <w:sz w:val="24"/>
          <w:szCs w:val="24"/>
        </w:rPr>
        <w:t xml:space="preserve">radonačelnik </w:t>
      </w:r>
      <w:r w:rsidR="00327664" w:rsidRPr="00C81043">
        <w:rPr>
          <w:rFonts w:ascii="Arial Narrow" w:hAnsi="Arial Narrow"/>
          <w:sz w:val="24"/>
          <w:szCs w:val="24"/>
        </w:rPr>
        <w:t>Grad</w:t>
      </w:r>
      <w:r w:rsidR="009B4C37" w:rsidRPr="00C81043">
        <w:rPr>
          <w:rFonts w:ascii="Arial Narrow" w:hAnsi="Arial Narrow"/>
          <w:sz w:val="24"/>
          <w:szCs w:val="24"/>
        </w:rPr>
        <w:t>a</w:t>
      </w:r>
      <w:r w:rsidR="00327664" w:rsidRPr="00C81043">
        <w:rPr>
          <w:rFonts w:ascii="Arial Narrow" w:hAnsi="Arial Narrow"/>
          <w:sz w:val="24"/>
          <w:szCs w:val="24"/>
        </w:rPr>
        <w:t xml:space="preserve"> Šibenik</w:t>
      </w:r>
      <w:r w:rsidR="009B4C37" w:rsidRPr="00C81043">
        <w:rPr>
          <w:rFonts w:ascii="Arial Narrow" w:hAnsi="Arial Narrow"/>
          <w:sz w:val="24"/>
          <w:szCs w:val="24"/>
        </w:rPr>
        <w:t>a</w:t>
      </w:r>
      <w:r w:rsidRPr="00C81043">
        <w:rPr>
          <w:rFonts w:ascii="Arial Narrow" w:hAnsi="Arial Narrow"/>
          <w:sz w:val="24"/>
          <w:szCs w:val="24"/>
        </w:rPr>
        <w:t xml:space="preserve"> </w:t>
      </w:r>
      <w:r w:rsidR="00591D8A" w:rsidRPr="00C81043">
        <w:rPr>
          <w:rFonts w:ascii="Arial Narrow" w:hAnsi="Arial Narrow"/>
          <w:sz w:val="24"/>
          <w:szCs w:val="24"/>
        </w:rPr>
        <w:t>donosi</w:t>
      </w:r>
    </w:p>
    <w:p w14:paraId="4443D18B" w14:textId="77777777" w:rsidR="00572651" w:rsidRPr="00C81043" w:rsidRDefault="00572651" w:rsidP="00572651">
      <w:pPr>
        <w:pStyle w:val="Bezproreda"/>
        <w:jc w:val="right"/>
        <w:rPr>
          <w:rFonts w:ascii="Arial Narrow" w:hAnsi="Arial Narrow"/>
          <w:sz w:val="24"/>
          <w:szCs w:val="24"/>
        </w:rPr>
      </w:pPr>
    </w:p>
    <w:p w14:paraId="78CA933D" w14:textId="77777777" w:rsidR="000012FD" w:rsidRPr="00C81043" w:rsidRDefault="000012FD" w:rsidP="00C81043">
      <w:pPr>
        <w:pStyle w:val="Bezproreda"/>
        <w:rPr>
          <w:rFonts w:ascii="Arial Narrow" w:hAnsi="Arial Narrow"/>
          <w:sz w:val="24"/>
          <w:szCs w:val="24"/>
        </w:rPr>
      </w:pPr>
    </w:p>
    <w:p w14:paraId="0E7F91E2" w14:textId="77777777" w:rsidR="00C67753" w:rsidRPr="00C81043" w:rsidRDefault="00C67753" w:rsidP="00C81043">
      <w:pPr>
        <w:pStyle w:val="Bezproreda"/>
        <w:jc w:val="center"/>
        <w:rPr>
          <w:rFonts w:ascii="Arial Narrow" w:hAnsi="Arial Narrow"/>
          <w:b/>
          <w:bCs/>
          <w:sz w:val="24"/>
          <w:szCs w:val="24"/>
        </w:rPr>
      </w:pPr>
      <w:r w:rsidRPr="00C81043">
        <w:rPr>
          <w:rFonts w:ascii="Arial Narrow" w:hAnsi="Arial Narrow"/>
          <w:b/>
          <w:bCs/>
          <w:sz w:val="24"/>
          <w:szCs w:val="24"/>
        </w:rPr>
        <w:t>ODLUKU</w:t>
      </w:r>
    </w:p>
    <w:p w14:paraId="4F0C555B" w14:textId="77777777" w:rsidR="00C81043" w:rsidRDefault="001D6F01" w:rsidP="00C81043">
      <w:pPr>
        <w:pStyle w:val="Bezproreda"/>
        <w:jc w:val="center"/>
        <w:rPr>
          <w:rFonts w:ascii="Arial Narrow" w:hAnsi="Arial Narrow"/>
          <w:b/>
          <w:bCs/>
          <w:sz w:val="24"/>
          <w:szCs w:val="24"/>
        </w:rPr>
      </w:pPr>
      <w:r w:rsidRPr="00C81043">
        <w:rPr>
          <w:rFonts w:ascii="Arial Narrow" w:hAnsi="Arial Narrow"/>
          <w:b/>
          <w:bCs/>
          <w:sz w:val="24"/>
          <w:szCs w:val="24"/>
        </w:rPr>
        <w:t xml:space="preserve">o </w:t>
      </w:r>
      <w:r w:rsidR="00B21981">
        <w:rPr>
          <w:rFonts w:ascii="Arial Narrow" w:hAnsi="Arial Narrow"/>
          <w:b/>
          <w:bCs/>
          <w:sz w:val="24"/>
          <w:szCs w:val="24"/>
        </w:rPr>
        <w:t xml:space="preserve">izmjeni Odluke o </w:t>
      </w:r>
      <w:r w:rsidRPr="00C81043">
        <w:rPr>
          <w:rFonts w:ascii="Arial Narrow" w:hAnsi="Arial Narrow"/>
          <w:b/>
          <w:bCs/>
          <w:sz w:val="24"/>
          <w:szCs w:val="24"/>
        </w:rPr>
        <w:t>organizaciji i načinu provedbe</w:t>
      </w:r>
      <w:r w:rsidR="00C8104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C81043">
        <w:rPr>
          <w:rFonts w:ascii="Arial Narrow" w:hAnsi="Arial Narrow"/>
          <w:b/>
          <w:bCs/>
          <w:sz w:val="24"/>
          <w:szCs w:val="24"/>
        </w:rPr>
        <w:t>produženog boravka u</w:t>
      </w:r>
    </w:p>
    <w:p w14:paraId="27335E20" w14:textId="77777777" w:rsidR="00BA3410" w:rsidRPr="00C81043" w:rsidRDefault="001D6F01" w:rsidP="00B21981">
      <w:pPr>
        <w:pStyle w:val="Bezproreda"/>
        <w:jc w:val="center"/>
        <w:rPr>
          <w:rFonts w:ascii="Arial Narrow" w:hAnsi="Arial Narrow"/>
          <w:b/>
          <w:bCs/>
          <w:sz w:val="24"/>
          <w:szCs w:val="24"/>
        </w:rPr>
      </w:pPr>
      <w:r w:rsidRPr="00C81043">
        <w:rPr>
          <w:rFonts w:ascii="Arial Narrow" w:hAnsi="Arial Narrow"/>
          <w:b/>
          <w:bCs/>
          <w:sz w:val="24"/>
          <w:szCs w:val="24"/>
        </w:rPr>
        <w:t>osnovnim školama</w:t>
      </w:r>
      <w:r w:rsidR="00C8104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C81043">
        <w:rPr>
          <w:rFonts w:ascii="Arial Narrow" w:hAnsi="Arial Narrow"/>
          <w:b/>
          <w:bCs/>
          <w:sz w:val="24"/>
          <w:szCs w:val="24"/>
        </w:rPr>
        <w:t>Grad</w:t>
      </w:r>
      <w:r w:rsidR="00C81043" w:rsidRPr="00C81043">
        <w:rPr>
          <w:rFonts w:ascii="Arial Narrow" w:hAnsi="Arial Narrow"/>
          <w:b/>
          <w:bCs/>
          <w:sz w:val="24"/>
          <w:szCs w:val="24"/>
        </w:rPr>
        <w:t>a</w:t>
      </w:r>
      <w:r w:rsidRPr="00C81043">
        <w:rPr>
          <w:rFonts w:ascii="Arial Narrow" w:hAnsi="Arial Narrow"/>
          <w:b/>
          <w:bCs/>
          <w:sz w:val="24"/>
          <w:szCs w:val="24"/>
        </w:rPr>
        <w:t xml:space="preserve"> Šibenik</w:t>
      </w:r>
      <w:r w:rsidR="00C81043" w:rsidRPr="00C81043">
        <w:rPr>
          <w:rFonts w:ascii="Arial Narrow" w:hAnsi="Arial Narrow"/>
          <w:b/>
          <w:bCs/>
          <w:sz w:val="24"/>
          <w:szCs w:val="24"/>
        </w:rPr>
        <w:t>a</w:t>
      </w:r>
      <w:r w:rsidR="00B21981">
        <w:rPr>
          <w:rFonts w:ascii="Arial Narrow" w:hAnsi="Arial Narrow"/>
          <w:b/>
          <w:bCs/>
          <w:sz w:val="24"/>
          <w:szCs w:val="24"/>
        </w:rPr>
        <w:t xml:space="preserve"> </w:t>
      </w:r>
      <w:r w:rsidR="00843019" w:rsidRPr="00C81043">
        <w:rPr>
          <w:rFonts w:ascii="Arial Narrow" w:hAnsi="Arial Narrow"/>
          <w:b/>
          <w:bCs/>
          <w:sz w:val="24"/>
          <w:szCs w:val="24"/>
        </w:rPr>
        <w:t>za školsku 202</w:t>
      </w:r>
      <w:r w:rsidR="00AD355B">
        <w:rPr>
          <w:rFonts w:ascii="Arial Narrow" w:hAnsi="Arial Narrow"/>
          <w:b/>
          <w:bCs/>
          <w:sz w:val="24"/>
          <w:szCs w:val="24"/>
        </w:rPr>
        <w:t>6</w:t>
      </w:r>
      <w:r w:rsidR="00F562E5">
        <w:rPr>
          <w:rFonts w:ascii="Arial Narrow" w:hAnsi="Arial Narrow"/>
          <w:b/>
          <w:bCs/>
          <w:sz w:val="24"/>
          <w:szCs w:val="24"/>
        </w:rPr>
        <w:t>.</w:t>
      </w:r>
      <w:r w:rsidR="00843019" w:rsidRPr="00C81043">
        <w:rPr>
          <w:rFonts w:ascii="Arial Narrow" w:hAnsi="Arial Narrow"/>
          <w:b/>
          <w:bCs/>
          <w:sz w:val="24"/>
          <w:szCs w:val="24"/>
        </w:rPr>
        <w:t>/202</w:t>
      </w:r>
      <w:r w:rsidR="00AD355B">
        <w:rPr>
          <w:rFonts w:ascii="Arial Narrow" w:hAnsi="Arial Narrow"/>
          <w:b/>
          <w:bCs/>
          <w:sz w:val="24"/>
          <w:szCs w:val="24"/>
        </w:rPr>
        <w:t>7</w:t>
      </w:r>
      <w:r w:rsidR="00843019" w:rsidRPr="00C81043">
        <w:rPr>
          <w:rFonts w:ascii="Arial Narrow" w:hAnsi="Arial Narrow"/>
          <w:b/>
          <w:bCs/>
          <w:sz w:val="24"/>
          <w:szCs w:val="24"/>
        </w:rPr>
        <w:t>.</w:t>
      </w:r>
      <w:r w:rsidR="006D2516">
        <w:rPr>
          <w:rFonts w:ascii="Arial Narrow" w:hAnsi="Arial Narrow"/>
          <w:b/>
          <w:bCs/>
          <w:sz w:val="24"/>
          <w:szCs w:val="24"/>
        </w:rPr>
        <w:t xml:space="preserve"> godinu</w:t>
      </w:r>
    </w:p>
    <w:p w14:paraId="78AEB1D6" w14:textId="77777777" w:rsidR="00F9466C" w:rsidRPr="00C81043" w:rsidRDefault="00F9466C" w:rsidP="00C81043">
      <w:pPr>
        <w:pStyle w:val="Bezproreda"/>
        <w:rPr>
          <w:rFonts w:ascii="Arial Narrow" w:hAnsi="Arial Narrow"/>
          <w:b/>
          <w:bCs/>
          <w:sz w:val="24"/>
          <w:szCs w:val="24"/>
        </w:rPr>
      </w:pPr>
    </w:p>
    <w:p w14:paraId="60E95221" w14:textId="77777777" w:rsidR="003D1098" w:rsidRDefault="003D1098" w:rsidP="00C81043">
      <w:pPr>
        <w:pStyle w:val="Bezproreda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200B1B3" w14:textId="77777777" w:rsidR="00B21981" w:rsidRDefault="00B21981" w:rsidP="00C81043">
      <w:pPr>
        <w:pStyle w:val="Bezproreda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I.</w:t>
      </w:r>
    </w:p>
    <w:p w14:paraId="1FAE0795" w14:textId="77777777" w:rsidR="00B21981" w:rsidRDefault="00B21981" w:rsidP="00BB1F8C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B21981">
        <w:rPr>
          <w:rFonts w:ascii="Arial Narrow" w:hAnsi="Arial Narrow"/>
          <w:sz w:val="24"/>
          <w:szCs w:val="24"/>
        </w:rPr>
        <w:tab/>
        <w:t>U Odluci o organizaciji i načinu provedbe produženog boravka u</w:t>
      </w:r>
      <w:r>
        <w:rPr>
          <w:rFonts w:ascii="Arial Narrow" w:hAnsi="Arial Narrow"/>
          <w:sz w:val="24"/>
          <w:szCs w:val="24"/>
        </w:rPr>
        <w:t xml:space="preserve"> </w:t>
      </w:r>
      <w:r w:rsidRPr="00B21981">
        <w:rPr>
          <w:rFonts w:ascii="Arial Narrow" w:hAnsi="Arial Narrow"/>
          <w:sz w:val="24"/>
          <w:szCs w:val="24"/>
        </w:rPr>
        <w:t>osnovnim školama Grada Šibenika za školsku 2026./2027. godinu</w:t>
      </w:r>
      <w:r>
        <w:rPr>
          <w:rFonts w:ascii="Arial Narrow" w:hAnsi="Arial Narrow"/>
          <w:sz w:val="24"/>
          <w:szCs w:val="24"/>
        </w:rPr>
        <w:t xml:space="preserve"> „Službeni glasnik Grada Šibenika“, broj 6/26) u članku 8. stavku 2. točka 4. mijenja se i glasi:</w:t>
      </w:r>
    </w:p>
    <w:p w14:paraId="726593CD" w14:textId="77777777" w:rsidR="00B21981" w:rsidRDefault="00B21981" w:rsidP="00B21981">
      <w:pPr>
        <w:pStyle w:val="Bezproreda"/>
        <w:rPr>
          <w:rFonts w:ascii="Arial Narrow" w:hAnsi="Arial Narrow"/>
          <w:sz w:val="24"/>
          <w:szCs w:val="24"/>
        </w:rPr>
      </w:pPr>
    </w:p>
    <w:p w14:paraId="3DE413E9" w14:textId="77777777" w:rsidR="00B21981" w:rsidRDefault="00B21981" w:rsidP="00BB1F8C">
      <w:pPr>
        <w:ind w:left="708"/>
        <w:rPr>
          <w:rFonts w:ascii="Arial Narrow" w:hAnsi="Arial Narrow" w:cs="Arial"/>
        </w:rPr>
      </w:pPr>
      <w:r>
        <w:rPr>
          <w:rFonts w:ascii="Arial Narrow" w:hAnsi="Arial Narrow"/>
          <w:sz w:val="24"/>
          <w:szCs w:val="24"/>
        </w:rPr>
        <w:t>„4. Fausta Vrančića -</w:t>
      </w:r>
      <w:r w:rsidR="00BB1F8C" w:rsidRPr="00BB1F8C">
        <w:rPr>
          <w:rFonts w:ascii="Arial Narrow" w:hAnsi="Arial Narrow" w:cs="Arial"/>
          <w:i/>
          <w:iCs/>
        </w:rPr>
        <w:t xml:space="preserve"> </w:t>
      </w:r>
      <w:r w:rsidR="00BB1F8C" w:rsidRPr="00BB1F8C">
        <w:rPr>
          <w:rFonts w:ascii="Arial Narrow" w:hAnsi="Arial Narrow" w:cs="Arial"/>
        </w:rPr>
        <w:t>2 odgojno-obrazovne skupine</w:t>
      </w:r>
      <w:r w:rsidR="00BB1F8C">
        <w:rPr>
          <w:rFonts w:ascii="Arial Narrow" w:hAnsi="Arial Narrow" w:cs="Arial"/>
        </w:rPr>
        <w:t xml:space="preserve"> za 22 učenika </w:t>
      </w:r>
      <w:r w:rsidR="00BB1F8C" w:rsidRPr="00BB1F8C">
        <w:rPr>
          <w:rFonts w:ascii="Arial Narrow" w:hAnsi="Arial Narrow" w:cs="Arial"/>
        </w:rPr>
        <w:t xml:space="preserve"> (1. skupina I. razreda  i 1. skupina </w:t>
      </w:r>
      <w:r w:rsidR="00BB1F8C">
        <w:rPr>
          <w:rFonts w:ascii="Arial Narrow" w:hAnsi="Arial Narrow" w:cs="Arial"/>
        </w:rPr>
        <w:t xml:space="preserve">      </w:t>
      </w:r>
      <w:r w:rsidR="00BB1F8C" w:rsidRPr="00BB1F8C">
        <w:rPr>
          <w:rFonts w:ascii="Arial Narrow" w:hAnsi="Arial Narrow" w:cs="Arial"/>
        </w:rPr>
        <w:t>kombinacija učenika od II. do IV. razreda)</w:t>
      </w:r>
      <w:r w:rsidR="00BB1F8C">
        <w:rPr>
          <w:rFonts w:ascii="Arial Narrow" w:hAnsi="Arial Narrow" w:cs="Arial"/>
        </w:rPr>
        <w:t>;“.</w:t>
      </w:r>
    </w:p>
    <w:p w14:paraId="71DCB5F9" w14:textId="77777777" w:rsidR="009572D2" w:rsidRPr="00BB1F8C" w:rsidRDefault="009572D2" w:rsidP="00BB1F8C">
      <w:pPr>
        <w:ind w:left="708"/>
        <w:rPr>
          <w:rFonts w:ascii="Arial Narrow" w:hAnsi="Arial Narrow" w:cs="Arial"/>
        </w:rPr>
      </w:pPr>
    </w:p>
    <w:p w14:paraId="3B3DF39D" w14:textId="77777777" w:rsidR="00B21981" w:rsidRPr="006D6461" w:rsidRDefault="00B21981" w:rsidP="00B21981">
      <w:pPr>
        <w:pStyle w:val="Odlomakpopisa"/>
        <w:spacing w:after="0"/>
        <w:ind w:left="0"/>
        <w:jc w:val="center"/>
        <w:rPr>
          <w:rFonts w:ascii="Arial Narrow" w:hAnsi="Arial Narrow"/>
          <w:b/>
          <w:bCs/>
          <w:sz w:val="24"/>
          <w:szCs w:val="24"/>
        </w:rPr>
      </w:pPr>
      <w:r w:rsidRPr="006D6461">
        <w:rPr>
          <w:rFonts w:ascii="Arial Narrow" w:hAnsi="Arial Narrow"/>
          <w:b/>
          <w:bCs/>
          <w:sz w:val="24"/>
          <w:szCs w:val="24"/>
        </w:rPr>
        <w:t>II.</w:t>
      </w:r>
    </w:p>
    <w:p w14:paraId="52B7A613" w14:textId="77777777" w:rsidR="00957892" w:rsidRPr="00C81043" w:rsidRDefault="00957892" w:rsidP="00B971A5">
      <w:pPr>
        <w:pStyle w:val="Bezproreda"/>
        <w:tabs>
          <w:tab w:val="left" w:pos="4111"/>
        </w:tabs>
        <w:ind w:firstLine="708"/>
        <w:jc w:val="both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 xml:space="preserve">Ova Odluka stupa na snagu </w:t>
      </w:r>
      <w:r w:rsidR="005A623F">
        <w:rPr>
          <w:rFonts w:ascii="Arial Narrow" w:hAnsi="Arial Narrow"/>
          <w:sz w:val="24"/>
          <w:szCs w:val="24"/>
        </w:rPr>
        <w:t>danom donošenja, a bit će</w:t>
      </w:r>
      <w:r w:rsidRPr="00C81043">
        <w:rPr>
          <w:rFonts w:ascii="Arial Narrow" w:hAnsi="Arial Narrow"/>
          <w:sz w:val="24"/>
          <w:szCs w:val="24"/>
        </w:rPr>
        <w:t xml:space="preserve"> obja</w:t>
      </w:r>
      <w:r w:rsidR="005A623F">
        <w:rPr>
          <w:rFonts w:ascii="Arial Narrow" w:hAnsi="Arial Narrow"/>
          <w:sz w:val="24"/>
          <w:szCs w:val="24"/>
        </w:rPr>
        <w:t>vljena</w:t>
      </w:r>
      <w:r w:rsidRPr="00C81043">
        <w:rPr>
          <w:rFonts w:ascii="Arial Narrow" w:hAnsi="Arial Narrow"/>
          <w:sz w:val="24"/>
          <w:szCs w:val="24"/>
        </w:rPr>
        <w:t xml:space="preserve"> u </w:t>
      </w:r>
      <w:r w:rsidR="00C81043" w:rsidRPr="00C81043">
        <w:rPr>
          <w:rFonts w:ascii="Arial Narrow" w:hAnsi="Arial Narrow"/>
          <w:sz w:val="24"/>
          <w:szCs w:val="24"/>
        </w:rPr>
        <w:t>„</w:t>
      </w:r>
      <w:r w:rsidRPr="00C81043">
        <w:rPr>
          <w:rFonts w:ascii="Arial Narrow" w:hAnsi="Arial Narrow"/>
          <w:sz w:val="24"/>
          <w:szCs w:val="24"/>
        </w:rPr>
        <w:t>Službenom glasniku Grada Šibenika</w:t>
      </w:r>
      <w:r w:rsidR="00C81043" w:rsidRPr="00C81043">
        <w:rPr>
          <w:rFonts w:ascii="Arial Narrow" w:hAnsi="Arial Narrow"/>
          <w:sz w:val="24"/>
          <w:szCs w:val="24"/>
        </w:rPr>
        <w:t>“</w:t>
      </w:r>
      <w:r w:rsidR="005B7456">
        <w:rPr>
          <w:rFonts w:ascii="Arial Narrow" w:hAnsi="Arial Narrow"/>
          <w:sz w:val="24"/>
          <w:szCs w:val="24"/>
        </w:rPr>
        <w:t xml:space="preserve"> i </w:t>
      </w:r>
      <w:r w:rsidR="005A623F">
        <w:rPr>
          <w:rFonts w:ascii="Arial Narrow" w:hAnsi="Arial Narrow"/>
          <w:sz w:val="24"/>
          <w:szCs w:val="24"/>
        </w:rPr>
        <w:t>mrežnim stranicama Grada Šibenika</w:t>
      </w:r>
      <w:r w:rsidR="005B7456">
        <w:rPr>
          <w:rFonts w:ascii="Arial Narrow" w:hAnsi="Arial Narrow"/>
          <w:sz w:val="24"/>
          <w:szCs w:val="24"/>
        </w:rPr>
        <w:t>.</w:t>
      </w:r>
    </w:p>
    <w:p w14:paraId="6A6B1126" w14:textId="77777777" w:rsidR="00311902" w:rsidRDefault="00311902" w:rsidP="00B971A5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287DCE60" w14:textId="77777777" w:rsidR="00BB1F8C" w:rsidRPr="00C81043" w:rsidRDefault="00BB1F8C" w:rsidP="00B971A5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7D62FE1B" w14:textId="77777777" w:rsidR="00BE6DA8" w:rsidRPr="00C81043" w:rsidRDefault="006452BF" w:rsidP="00B47552">
      <w:pPr>
        <w:pStyle w:val="Bezproreda"/>
        <w:ind w:firstLine="708"/>
        <w:jc w:val="both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="00C85289" w:rsidRPr="00C81043">
        <w:rPr>
          <w:rFonts w:ascii="Arial Narrow" w:hAnsi="Arial Narrow"/>
          <w:sz w:val="24"/>
          <w:szCs w:val="24"/>
        </w:rPr>
        <w:t>GRADONAČELNIK</w:t>
      </w:r>
    </w:p>
    <w:p w14:paraId="59BB4BB7" w14:textId="77777777" w:rsidR="00BE739B" w:rsidRDefault="006452BF" w:rsidP="00B971A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Pr="00C81043">
        <w:rPr>
          <w:rFonts w:ascii="Arial Narrow" w:hAnsi="Arial Narrow"/>
          <w:sz w:val="24"/>
          <w:szCs w:val="24"/>
        </w:rPr>
        <w:tab/>
      </w:r>
      <w:r w:rsidR="00C85289" w:rsidRPr="00C81043">
        <w:rPr>
          <w:rFonts w:ascii="Arial Narrow" w:hAnsi="Arial Narrow"/>
          <w:sz w:val="24"/>
          <w:szCs w:val="24"/>
        </w:rPr>
        <w:t>Željko Burić</w:t>
      </w:r>
      <w:r w:rsidR="004A73BA" w:rsidRPr="00C81043">
        <w:rPr>
          <w:rFonts w:ascii="Arial Narrow" w:hAnsi="Arial Narrow"/>
          <w:sz w:val="24"/>
          <w:szCs w:val="24"/>
        </w:rPr>
        <w:t>, dr. med.</w:t>
      </w:r>
    </w:p>
    <w:p w14:paraId="015499B4" w14:textId="77777777" w:rsidR="00C77E18" w:rsidRDefault="00C77E18" w:rsidP="00B971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5994949" w14:textId="77777777" w:rsidR="00C77E18" w:rsidRDefault="00C77E18" w:rsidP="00B971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49D4686" w14:textId="77777777" w:rsidR="00C77E18" w:rsidRDefault="00C77E18" w:rsidP="00B971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0A728DC" w14:textId="77777777" w:rsidR="001475B5" w:rsidRDefault="001475B5" w:rsidP="00B971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D73529" w14:textId="77777777" w:rsidR="00C81043" w:rsidRDefault="00C81043" w:rsidP="00B971A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61F2EB0" w14:textId="77777777" w:rsidR="00C81043" w:rsidRDefault="00C81043" w:rsidP="00FD763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81043">
        <w:rPr>
          <w:rFonts w:ascii="Arial Narrow" w:hAnsi="Arial Narrow"/>
          <w:sz w:val="24"/>
          <w:szCs w:val="24"/>
        </w:rPr>
        <w:t>Dostaviti:</w:t>
      </w:r>
    </w:p>
    <w:p w14:paraId="154EEE5B" w14:textId="77777777" w:rsidR="003D1098" w:rsidRDefault="005A623F" w:rsidP="005A623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A623F">
        <w:rPr>
          <w:rFonts w:ascii="Arial Narrow" w:hAnsi="Arial Narrow"/>
          <w:sz w:val="24"/>
          <w:szCs w:val="24"/>
        </w:rPr>
        <w:t>1.</w:t>
      </w:r>
      <w:r>
        <w:rPr>
          <w:rFonts w:ascii="Arial Narrow" w:hAnsi="Arial Narrow"/>
          <w:sz w:val="24"/>
          <w:szCs w:val="24"/>
        </w:rPr>
        <w:t xml:space="preserve"> </w:t>
      </w:r>
      <w:r w:rsidR="003D1098">
        <w:rPr>
          <w:rFonts w:ascii="Arial Narrow" w:hAnsi="Arial Narrow"/>
          <w:sz w:val="24"/>
          <w:szCs w:val="24"/>
        </w:rPr>
        <w:t>„Službeni glasnik Grada Šibenika“</w:t>
      </w:r>
    </w:p>
    <w:p w14:paraId="101AD96D" w14:textId="77777777" w:rsidR="005A623F" w:rsidRDefault="005A623F" w:rsidP="005A623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 www.sibenik.hr</w:t>
      </w:r>
    </w:p>
    <w:p w14:paraId="7113DF32" w14:textId="77777777" w:rsidR="003D1098" w:rsidRDefault="005A623F" w:rsidP="00FD763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</w:t>
      </w:r>
      <w:r w:rsidR="003D1098">
        <w:rPr>
          <w:rFonts w:ascii="Arial Narrow" w:hAnsi="Arial Narrow"/>
          <w:sz w:val="24"/>
          <w:szCs w:val="24"/>
        </w:rPr>
        <w:t>. Osnovne</w:t>
      </w:r>
      <w:r w:rsidR="009572D2">
        <w:rPr>
          <w:rFonts w:ascii="Arial Narrow" w:hAnsi="Arial Narrow"/>
          <w:sz w:val="24"/>
          <w:szCs w:val="24"/>
        </w:rPr>
        <w:t xml:space="preserve"> škole Grada Šibenika</w:t>
      </w:r>
    </w:p>
    <w:p w14:paraId="22666EA3" w14:textId="77777777" w:rsidR="003D1098" w:rsidRDefault="005A623F" w:rsidP="00FD763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="003D1098">
        <w:rPr>
          <w:rFonts w:ascii="Arial Narrow" w:hAnsi="Arial Narrow"/>
          <w:sz w:val="24"/>
          <w:szCs w:val="24"/>
        </w:rPr>
        <w:t>. Upravni odjel za financije</w:t>
      </w:r>
    </w:p>
    <w:p w14:paraId="4EAF253A" w14:textId="77777777" w:rsidR="003D1098" w:rsidRDefault="005A623F" w:rsidP="00FD763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</w:t>
      </w:r>
      <w:r w:rsidR="003D1098">
        <w:rPr>
          <w:rFonts w:ascii="Arial Narrow" w:hAnsi="Arial Narrow"/>
          <w:sz w:val="24"/>
          <w:szCs w:val="24"/>
        </w:rPr>
        <w:t>. Dokumentacija – ovdje</w:t>
      </w:r>
    </w:p>
    <w:p w14:paraId="3033FCE2" w14:textId="77777777" w:rsidR="00C81043" w:rsidRPr="00C81043" w:rsidRDefault="005A623F" w:rsidP="00C77E1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</w:t>
      </w:r>
      <w:r w:rsidR="003D1098">
        <w:rPr>
          <w:rFonts w:ascii="Arial Narrow" w:hAnsi="Arial Narrow"/>
          <w:sz w:val="24"/>
          <w:szCs w:val="24"/>
        </w:rPr>
        <w:t>. Arhiv - ovdje</w:t>
      </w:r>
    </w:p>
    <w:sectPr w:rsidR="00C81043" w:rsidRPr="00C81043" w:rsidSect="00C8104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BF45C" w14:textId="77777777" w:rsidR="007778CB" w:rsidRDefault="007778CB" w:rsidP="00F063C4">
      <w:pPr>
        <w:spacing w:after="0" w:line="240" w:lineRule="auto"/>
      </w:pPr>
      <w:r>
        <w:separator/>
      </w:r>
    </w:p>
  </w:endnote>
  <w:endnote w:type="continuationSeparator" w:id="0">
    <w:p w14:paraId="02E27129" w14:textId="77777777" w:rsidR="007778CB" w:rsidRDefault="007778CB" w:rsidP="00F0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5899" w14:textId="77777777" w:rsidR="007778CB" w:rsidRDefault="007778CB" w:rsidP="00F063C4">
      <w:pPr>
        <w:spacing w:after="0" w:line="240" w:lineRule="auto"/>
      </w:pPr>
      <w:r>
        <w:separator/>
      </w:r>
    </w:p>
  </w:footnote>
  <w:footnote w:type="continuationSeparator" w:id="0">
    <w:p w14:paraId="71835251" w14:textId="77777777" w:rsidR="007778CB" w:rsidRDefault="007778CB" w:rsidP="00F0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9C4C" w14:textId="77777777" w:rsidR="00C81043" w:rsidRDefault="00C81043">
    <w:pPr>
      <w:pStyle w:val="Zaglavl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46D811" w14:textId="77777777" w:rsidR="0039330C" w:rsidRDefault="0039330C" w:rsidP="0039330C">
    <w:pPr>
      <w:pStyle w:val="Zaglavlje"/>
      <w:tabs>
        <w:tab w:val="clear" w:pos="4536"/>
        <w:tab w:val="clear" w:pos="9072"/>
        <w:tab w:val="left" w:pos="7272"/>
        <w:tab w:val="left" w:pos="77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6E33"/>
    <w:multiLevelType w:val="hybridMultilevel"/>
    <w:tmpl w:val="F314F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C3EEB"/>
    <w:multiLevelType w:val="hybridMultilevel"/>
    <w:tmpl w:val="940CFF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7819"/>
    <w:multiLevelType w:val="hybridMultilevel"/>
    <w:tmpl w:val="4B9CF9C2"/>
    <w:lvl w:ilvl="0" w:tplc="39C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6576"/>
    <w:multiLevelType w:val="hybridMultilevel"/>
    <w:tmpl w:val="E0A4A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625C8"/>
    <w:multiLevelType w:val="hybridMultilevel"/>
    <w:tmpl w:val="DDB2883C"/>
    <w:lvl w:ilvl="0" w:tplc="E4341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80752D"/>
    <w:multiLevelType w:val="hybridMultilevel"/>
    <w:tmpl w:val="92E2928A"/>
    <w:lvl w:ilvl="0" w:tplc="A6FCBA6E">
      <w:start w:val="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E93429"/>
    <w:multiLevelType w:val="hybridMultilevel"/>
    <w:tmpl w:val="8E74A2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0024C22"/>
    <w:multiLevelType w:val="hybridMultilevel"/>
    <w:tmpl w:val="E6AA9F5E"/>
    <w:lvl w:ilvl="0" w:tplc="3ACE4C64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70538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422704">
    <w:abstractNumId w:val="7"/>
  </w:num>
  <w:num w:numId="3" w16cid:durableId="245964483">
    <w:abstractNumId w:val="4"/>
  </w:num>
  <w:num w:numId="4" w16cid:durableId="1505438638">
    <w:abstractNumId w:val="5"/>
  </w:num>
  <w:num w:numId="5" w16cid:durableId="1607809334">
    <w:abstractNumId w:val="6"/>
  </w:num>
  <w:num w:numId="6" w16cid:durableId="46345060">
    <w:abstractNumId w:val="0"/>
  </w:num>
  <w:num w:numId="7" w16cid:durableId="1656913205">
    <w:abstractNumId w:val="1"/>
  </w:num>
  <w:num w:numId="8" w16cid:durableId="708527835">
    <w:abstractNumId w:val="3"/>
  </w:num>
  <w:num w:numId="9" w16cid:durableId="193885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63C4"/>
    <w:rsid w:val="000012FD"/>
    <w:rsid w:val="00006A61"/>
    <w:rsid w:val="00010839"/>
    <w:rsid w:val="00017E2C"/>
    <w:rsid w:val="000313F1"/>
    <w:rsid w:val="00035E21"/>
    <w:rsid w:val="000371FB"/>
    <w:rsid w:val="000401FB"/>
    <w:rsid w:val="000408DE"/>
    <w:rsid w:val="000435A3"/>
    <w:rsid w:val="0004614F"/>
    <w:rsid w:val="00047920"/>
    <w:rsid w:val="00055D3D"/>
    <w:rsid w:val="00055E9D"/>
    <w:rsid w:val="0005741E"/>
    <w:rsid w:val="000717BE"/>
    <w:rsid w:val="00072EBB"/>
    <w:rsid w:val="000832CA"/>
    <w:rsid w:val="0009405C"/>
    <w:rsid w:val="000A2762"/>
    <w:rsid w:val="000A5B1C"/>
    <w:rsid w:val="000A6746"/>
    <w:rsid w:val="000B686B"/>
    <w:rsid w:val="000C3159"/>
    <w:rsid w:val="000C6ED7"/>
    <w:rsid w:val="000D078B"/>
    <w:rsid w:val="000D3723"/>
    <w:rsid w:val="000E3A40"/>
    <w:rsid w:val="000E4D37"/>
    <w:rsid w:val="000E6C52"/>
    <w:rsid w:val="000F5BB8"/>
    <w:rsid w:val="000F7E9B"/>
    <w:rsid w:val="00111ECD"/>
    <w:rsid w:val="001148CC"/>
    <w:rsid w:val="00116647"/>
    <w:rsid w:val="001331DD"/>
    <w:rsid w:val="0014487A"/>
    <w:rsid w:val="001475B5"/>
    <w:rsid w:val="00156B30"/>
    <w:rsid w:val="00160A87"/>
    <w:rsid w:val="00175D7B"/>
    <w:rsid w:val="00177A64"/>
    <w:rsid w:val="00184677"/>
    <w:rsid w:val="001A061A"/>
    <w:rsid w:val="001B786F"/>
    <w:rsid w:val="001C2562"/>
    <w:rsid w:val="001D1287"/>
    <w:rsid w:val="001D13B3"/>
    <w:rsid w:val="001D6F01"/>
    <w:rsid w:val="001E5128"/>
    <w:rsid w:val="00202B37"/>
    <w:rsid w:val="00215A70"/>
    <w:rsid w:val="00223845"/>
    <w:rsid w:val="00224E15"/>
    <w:rsid w:val="00231E07"/>
    <w:rsid w:val="0023554A"/>
    <w:rsid w:val="00237CDF"/>
    <w:rsid w:val="002403E1"/>
    <w:rsid w:val="002406AA"/>
    <w:rsid w:val="00244786"/>
    <w:rsid w:val="00251E5B"/>
    <w:rsid w:val="00254D34"/>
    <w:rsid w:val="00266679"/>
    <w:rsid w:val="002728AC"/>
    <w:rsid w:val="002860BC"/>
    <w:rsid w:val="00286FDB"/>
    <w:rsid w:val="00287245"/>
    <w:rsid w:val="002C3470"/>
    <w:rsid w:val="002D0586"/>
    <w:rsid w:val="002D1EA4"/>
    <w:rsid w:val="002E04F6"/>
    <w:rsid w:val="002F007D"/>
    <w:rsid w:val="002F244F"/>
    <w:rsid w:val="002F5C94"/>
    <w:rsid w:val="002F7C1A"/>
    <w:rsid w:val="00302AF3"/>
    <w:rsid w:val="00311902"/>
    <w:rsid w:val="0031303E"/>
    <w:rsid w:val="0031554D"/>
    <w:rsid w:val="003162E2"/>
    <w:rsid w:val="00325371"/>
    <w:rsid w:val="00327664"/>
    <w:rsid w:val="0033232D"/>
    <w:rsid w:val="003378D2"/>
    <w:rsid w:val="00351E50"/>
    <w:rsid w:val="003576E3"/>
    <w:rsid w:val="003578ED"/>
    <w:rsid w:val="00364F7B"/>
    <w:rsid w:val="00370797"/>
    <w:rsid w:val="00373ECB"/>
    <w:rsid w:val="003742C1"/>
    <w:rsid w:val="003800B2"/>
    <w:rsid w:val="00380219"/>
    <w:rsid w:val="0038273F"/>
    <w:rsid w:val="00386FE4"/>
    <w:rsid w:val="0039330C"/>
    <w:rsid w:val="003A3E36"/>
    <w:rsid w:val="003B706D"/>
    <w:rsid w:val="003D1098"/>
    <w:rsid w:val="003D61CB"/>
    <w:rsid w:val="00400623"/>
    <w:rsid w:val="00436903"/>
    <w:rsid w:val="00436DB8"/>
    <w:rsid w:val="004456BB"/>
    <w:rsid w:val="00446F5B"/>
    <w:rsid w:val="00447FA9"/>
    <w:rsid w:val="00463ADD"/>
    <w:rsid w:val="00466B42"/>
    <w:rsid w:val="00474ABD"/>
    <w:rsid w:val="0047695E"/>
    <w:rsid w:val="00483BE8"/>
    <w:rsid w:val="0049341C"/>
    <w:rsid w:val="00494A1A"/>
    <w:rsid w:val="004A0911"/>
    <w:rsid w:val="004A2130"/>
    <w:rsid w:val="004A73BA"/>
    <w:rsid w:val="004C4622"/>
    <w:rsid w:val="004E7DE1"/>
    <w:rsid w:val="005039DB"/>
    <w:rsid w:val="00504A41"/>
    <w:rsid w:val="005326C9"/>
    <w:rsid w:val="0053401D"/>
    <w:rsid w:val="00537859"/>
    <w:rsid w:val="0055106D"/>
    <w:rsid w:val="00564211"/>
    <w:rsid w:val="00570617"/>
    <w:rsid w:val="00572651"/>
    <w:rsid w:val="0057460E"/>
    <w:rsid w:val="00584A31"/>
    <w:rsid w:val="00584FE1"/>
    <w:rsid w:val="00591D8A"/>
    <w:rsid w:val="005A623F"/>
    <w:rsid w:val="005B7456"/>
    <w:rsid w:val="005D5847"/>
    <w:rsid w:val="005E0DA3"/>
    <w:rsid w:val="005E2B28"/>
    <w:rsid w:val="005E5F7F"/>
    <w:rsid w:val="005E621C"/>
    <w:rsid w:val="005F37D9"/>
    <w:rsid w:val="005F47E9"/>
    <w:rsid w:val="00611435"/>
    <w:rsid w:val="00616ACA"/>
    <w:rsid w:val="006264C9"/>
    <w:rsid w:val="00644748"/>
    <w:rsid w:val="006452BF"/>
    <w:rsid w:val="00662EAA"/>
    <w:rsid w:val="006809D7"/>
    <w:rsid w:val="00684F3A"/>
    <w:rsid w:val="00692356"/>
    <w:rsid w:val="0069417A"/>
    <w:rsid w:val="006A6540"/>
    <w:rsid w:val="006B7A51"/>
    <w:rsid w:val="006C46E1"/>
    <w:rsid w:val="006C4FCD"/>
    <w:rsid w:val="006C72FE"/>
    <w:rsid w:val="006D1E53"/>
    <w:rsid w:val="006D2516"/>
    <w:rsid w:val="006D3C0C"/>
    <w:rsid w:val="006D6972"/>
    <w:rsid w:val="00703063"/>
    <w:rsid w:val="00711929"/>
    <w:rsid w:val="00712AF6"/>
    <w:rsid w:val="0072470E"/>
    <w:rsid w:val="00735231"/>
    <w:rsid w:val="0073576B"/>
    <w:rsid w:val="00741D67"/>
    <w:rsid w:val="00752BB8"/>
    <w:rsid w:val="00753B45"/>
    <w:rsid w:val="007554F4"/>
    <w:rsid w:val="00760CD8"/>
    <w:rsid w:val="00762123"/>
    <w:rsid w:val="00776E01"/>
    <w:rsid w:val="007778CB"/>
    <w:rsid w:val="00785134"/>
    <w:rsid w:val="00795AD7"/>
    <w:rsid w:val="007969C7"/>
    <w:rsid w:val="007A5C30"/>
    <w:rsid w:val="007C3E3A"/>
    <w:rsid w:val="007C57C9"/>
    <w:rsid w:val="007E6FFB"/>
    <w:rsid w:val="007F4DA9"/>
    <w:rsid w:val="00800F18"/>
    <w:rsid w:val="008056CC"/>
    <w:rsid w:val="00821B5F"/>
    <w:rsid w:val="0083028C"/>
    <w:rsid w:val="0083239B"/>
    <w:rsid w:val="00832B84"/>
    <w:rsid w:val="008376C7"/>
    <w:rsid w:val="00843019"/>
    <w:rsid w:val="00850E63"/>
    <w:rsid w:val="008521B6"/>
    <w:rsid w:val="0086371C"/>
    <w:rsid w:val="00865E2B"/>
    <w:rsid w:val="00871B2C"/>
    <w:rsid w:val="00881F04"/>
    <w:rsid w:val="00884D7D"/>
    <w:rsid w:val="00887F70"/>
    <w:rsid w:val="00891B0A"/>
    <w:rsid w:val="008A2F8B"/>
    <w:rsid w:val="008A5703"/>
    <w:rsid w:val="008B7546"/>
    <w:rsid w:val="008D151F"/>
    <w:rsid w:val="008D7CD6"/>
    <w:rsid w:val="008D7EE3"/>
    <w:rsid w:val="008E111A"/>
    <w:rsid w:val="008F2C8F"/>
    <w:rsid w:val="008F4DAB"/>
    <w:rsid w:val="0090074E"/>
    <w:rsid w:val="009035B4"/>
    <w:rsid w:val="00904A9D"/>
    <w:rsid w:val="00910FB0"/>
    <w:rsid w:val="009137E9"/>
    <w:rsid w:val="00917AE7"/>
    <w:rsid w:val="00920043"/>
    <w:rsid w:val="0092329C"/>
    <w:rsid w:val="009255AA"/>
    <w:rsid w:val="009326B3"/>
    <w:rsid w:val="00932DA1"/>
    <w:rsid w:val="00936BA1"/>
    <w:rsid w:val="00937806"/>
    <w:rsid w:val="00940F32"/>
    <w:rsid w:val="009416D3"/>
    <w:rsid w:val="009440AA"/>
    <w:rsid w:val="00951382"/>
    <w:rsid w:val="009572D2"/>
    <w:rsid w:val="00957892"/>
    <w:rsid w:val="00981E7E"/>
    <w:rsid w:val="00985AD0"/>
    <w:rsid w:val="00994A35"/>
    <w:rsid w:val="009A7406"/>
    <w:rsid w:val="009B0625"/>
    <w:rsid w:val="009B4C37"/>
    <w:rsid w:val="009C303E"/>
    <w:rsid w:val="009D3704"/>
    <w:rsid w:val="009E026A"/>
    <w:rsid w:val="009E280F"/>
    <w:rsid w:val="009E2B2C"/>
    <w:rsid w:val="009E764D"/>
    <w:rsid w:val="009F0BF1"/>
    <w:rsid w:val="00A055F2"/>
    <w:rsid w:val="00A07BF3"/>
    <w:rsid w:val="00A26540"/>
    <w:rsid w:val="00A32C02"/>
    <w:rsid w:val="00A35E74"/>
    <w:rsid w:val="00A364FD"/>
    <w:rsid w:val="00A47CB5"/>
    <w:rsid w:val="00A61BBB"/>
    <w:rsid w:val="00A65F80"/>
    <w:rsid w:val="00A66537"/>
    <w:rsid w:val="00A701C2"/>
    <w:rsid w:val="00A93C55"/>
    <w:rsid w:val="00AA3750"/>
    <w:rsid w:val="00AA4103"/>
    <w:rsid w:val="00AA444B"/>
    <w:rsid w:val="00AA568E"/>
    <w:rsid w:val="00AB5B71"/>
    <w:rsid w:val="00AC6070"/>
    <w:rsid w:val="00AD355B"/>
    <w:rsid w:val="00AD710D"/>
    <w:rsid w:val="00AD76E1"/>
    <w:rsid w:val="00AE43E1"/>
    <w:rsid w:val="00AF2ECA"/>
    <w:rsid w:val="00AF7F17"/>
    <w:rsid w:val="00B00BD3"/>
    <w:rsid w:val="00B039A4"/>
    <w:rsid w:val="00B07620"/>
    <w:rsid w:val="00B07CC6"/>
    <w:rsid w:val="00B07F29"/>
    <w:rsid w:val="00B21916"/>
    <w:rsid w:val="00B21981"/>
    <w:rsid w:val="00B220C0"/>
    <w:rsid w:val="00B22657"/>
    <w:rsid w:val="00B2481D"/>
    <w:rsid w:val="00B47552"/>
    <w:rsid w:val="00B51D2B"/>
    <w:rsid w:val="00B756D7"/>
    <w:rsid w:val="00B77276"/>
    <w:rsid w:val="00B966AC"/>
    <w:rsid w:val="00B971A5"/>
    <w:rsid w:val="00BA0EBC"/>
    <w:rsid w:val="00BA24ED"/>
    <w:rsid w:val="00BA3410"/>
    <w:rsid w:val="00BB1377"/>
    <w:rsid w:val="00BB1F8C"/>
    <w:rsid w:val="00BB787E"/>
    <w:rsid w:val="00BC0290"/>
    <w:rsid w:val="00BC0FB3"/>
    <w:rsid w:val="00BC5CF5"/>
    <w:rsid w:val="00BC5CFA"/>
    <w:rsid w:val="00BD0B4B"/>
    <w:rsid w:val="00BE0403"/>
    <w:rsid w:val="00BE320E"/>
    <w:rsid w:val="00BE3D83"/>
    <w:rsid w:val="00BE6DA8"/>
    <w:rsid w:val="00BE739B"/>
    <w:rsid w:val="00BF23C2"/>
    <w:rsid w:val="00BF4943"/>
    <w:rsid w:val="00C05E8D"/>
    <w:rsid w:val="00C07F8B"/>
    <w:rsid w:val="00C10D7F"/>
    <w:rsid w:val="00C110A6"/>
    <w:rsid w:val="00C1766A"/>
    <w:rsid w:val="00C250CD"/>
    <w:rsid w:val="00C34FCD"/>
    <w:rsid w:val="00C358B5"/>
    <w:rsid w:val="00C40ECA"/>
    <w:rsid w:val="00C439BC"/>
    <w:rsid w:val="00C46B76"/>
    <w:rsid w:val="00C46CA9"/>
    <w:rsid w:val="00C64A3F"/>
    <w:rsid w:val="00C65A6E"/>
    <w:rsid w:val="00C67753"/>
    <w:rsid w:val="00C712A4"/>
    <w:rsid w:val="00C75FA2"/>
    <w:rsid w:val="00C77E18"/>
    <w:rsid w:val="00C81043"/>
    <w:rsid w:val="00C83DE6"/>
    <w:rsid w:val="00C85289"/>
    <w:rsid w:val="00C864A0"/>
    <w:rsid w:val="00C90884"/>
    <w:rsid w:val="00C95EA5"/>
    <w:rsid w:val="00CB004A"/>
    <w:rsid w:val="00CB0511"/>
    <w:rsid w:val="00CD4B99"/>
    <w:rsid w:val="00CE6D66"/>
    <w:rsid w:val="00CF351A"/>
    <w:rsid w:val="00D000D6"/>
    <w:rsid w:val="00D00536"/>
    <w:rsid w:val="00D056B2"/>
    <w:rsid w:val="00D05B9B"/>
    <w:rsid w:val="00D06F01"/>
    <w:rsid w:val="00D1364B"/>
    <w:rsid w:val="00D17F68"/>
    <w:rsid w:val="00D23FE0"/>
    <w:rsid w:val="00D4382C"/>
    <w:rsid w:val="00D45E2F"/>
    <w:rsid w:val="00D47180"/>
    <w:rsid w:val="00D533B2"/>
    <w:rsid w:val="00D654C3"/>
    <w:rsid w:val="00D73E97"/>
    <w:rsid w:val="00D749A1"/>
    <w:rsid w:val="00D76DD0"/>
    <w:rsid w:val="00D81467"/>
    <w:rsid w:val="00D90A19"/>
    <w:rsid w:val="00D91507"/>
    <w:rsid w:val="00D96534"/>
    <w:rsid w:val="00DA19FF"/>
    <w:rsid w:val="00DB4E6F"/>
    <w:rsid w:val="00DB7B4E"/>
    <w:rsid w:val="00DC28B3"/>
    <w:rsid w:val="00DC63EA"/>
    <w:rsid w:val="00DC7271"/>
    <w:rsid w:val="00DD37B0"/>
    <w:rsid w:val="00DF5030"/>
    <w:rsid w:val="00E116E9"/>
    <w:rsid w:val="00E17B5C"/>
    <w:rsid w:val="00E2565D"/>
    <w:rsid w:val="00E31C1B"/>
    <w:rsid w:val="00E353BE"/>
    <w:rsid w:val="00E35D76"/>
    <w:rsid w:val="00E47AF6"/>
    <w:rsid w:val="00E61A90"/>
    <w:rsid w:val="00E61B44"/>
    <w:rsid w:val="00E76258"/>
    <w:rsid w:val="00E80FF0"/>
    <w:rsid w:val="00E87C7C"/>
    <w:rsid w:val="00EA0AD9"/>
    <w:rsid w:val="00EB0EAE"/>
    <w:rsid w:val="00ED135E"/>
    <w:rsid w:val="00ED5E5A"/>
    <w:rsid w:val="00EF30D9"/>
    <w:rsid w:val="00EF3CDD"/>
    <w:rsid w:val="00EF631E"/>
    <w:rsid w:val="00F014B2"/>
    <w:rsid w:val="00F01DA7"/>
    <w:rsid w:val="00F03A2F"/>
    <w:rsid w:val="00F04417"/>
    <w:rsid w:val="00F04B97"/>
    <w:rsid w:val="00F063C4"/>
    <w:rsid w:val="00F11169"/>
    <w:rsid w:val="00F13399"/>
    <w:rsid w:val="00F26799"/>
    <w:rsid w:val="00F4696B"/>
    <w:rsid w:val="00F562E5"/>
    <w:rsid w:val="00F56FB8"/>
    <w:rsid w:val="00F64C08"/>
    <w:rsid w:val="00F7081C"/>
    <w:rsid w:val="00F73C04"/>
    <w:rsid w:val="00F8413B"/>
    <w:rsid w:val="00F874AD"/>
    <w:rsid w:val="00F91D06"/>
    <w:rsid w:val="00F9466C"/>
    <w:rsid w:val="00F9727C"/>
    <w:rsid w:val="00FA0B37"/>
    <w:rsid w:val="00FA4355"/>
    <w:rsid w:val="00FC69CE"/>
    <w:rsid w:val="00FD763E"/>
    <w:rsid w:val="00FE1ECF"/>
    <w:rsid w:val="00FE3B17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E20A5"/>
  <w15:chartTrackingRefBased/>
  <w15:docId w15:val="{E02B51C8-6AB3-47CF-941D-43E48467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C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063C4"/>
    <w:rPr>
      <w:rFonts w:eastAsia="Times New Roman"/>
      <w:sz w:val="22"/>
      <w:szCs w:val="22"/>
    </w:rPr>
  </w:style>
  <w:style w:type="paragraph" w:styleId="Odlomakpopisa">
    <w:name w:val="List Paragraph"/>
    <w:basedOn w:val="Normal"/>
    <w:uiPriority w:val="34"/>
    <w:qFormat/>
    <w:rsid w:val="00F063C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0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063C4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0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F063C4"/>
    <w:rPr>
      <w:rFonts w:eastAsia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0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F063C4"/>
    <w:rPr>
      <w:rFonts w:eastAsia="Times New Roman"/>
      <w:lang w:eastAsia="hr-HR"/>
    </w:rPr>
  </w:style>
  <w:style w:type="character" w:styleId="Referencakomentara">
    <w:name w:val="annotation reference"/>
    <w:uiPriority w:val="99"/>
    <w:semiHidden/>
    <w:unhideWhenUsed/>
    <w:rsid w:val="00B07F2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07F29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B07F29"/>
    <w:rPr>
      <w:rFonts w:eastAsia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07F29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B07F29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4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Skorić</dc:creator>
  <cp:keywords/>
  <cp:lastModifiedBy>Marin Miletić</cp:lastModifiedBy>
  <cp:revision>2</cp:revision>
  <cp:lastPrinted>2026-08-27T12:40:00Z</cp:lastPrinted>
  <dcterms:created xsi:type="dcterms:W3CDTF">2026-08-28T09:43:00Z</dcterms:created>
  <dcterms:modified xsi:type="dcterms:W3CDTF">2026-08-28T09:43:00Z</dcterms:modified>
</cp:coreProperties>
</file>